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00" w:rsidRP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sz w:val="48"/>
          <w:szCs w:val="48"/>
          <w:lang w:eastAsia="ru-RU"/>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color w:val="000000"/>
          <w:sz w:val="48"/>
          <w:szCs w:val="48"/>
          <w:lang w:eastAsia="ru-RU"/>
          <w14:shadow w14:blurRad="63500" w14:dist="50800" w14:dir="135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Раменское</w:t>
      </w:r>
    </w:p>
    <w:p w:rsidR="00714800" w:rsidRP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F79646" w:themeColor="accent6"/>
          <w:sz w:val="40"/>
          <w:szCs w:val="40"/>
          <w:lang w:eastAsia="ru-RU"/>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714800">
        <w:rPr>
          <w:rFonts w:ascii="Times New Roman" w:eastAsia="Times New Roman" w:hAnsi="Times New Roman" w:cs="Times New Roman"/>
          <w:b/>
          <w:bCs/>
          <w:color w:val="F79646" w:themeColor="accent6"/>
          <w:sz w:val="40"/>
          <w:szCs w:val="40"/>
          <w:lang w:eastAsia="ru-RU"/>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История названия «Раменское»</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Происхождение слов «Раменье» и «Раменки» точно не известно. </w:t>
      </w:r>
      <w:proofErr w:type="gramStart"/>
      <w:r w:rsidRPr="00714800">
        <w:rPr>
          <w:rFonts w:ascii="Times New Roman" w:eastAsia="Times New Roman" w:hAnsi="Times New Roman" w:cs="Times New Roman"/>
          <w:color w:val="333333"/>
          <w:sz w:val="28"/>
          <w:szCs w:val="28"/>
          <w:lang w:eastAsia="ru-RU"/>
        </w:rPr>
        <w:t>Несомненно</w:t>
      </w:r>
      <w:proofErr w:type="gramEnd"/>
      <w:r w:rsidRPr="00714800">
        <w:rPr>
          <w:rFonts w:ascii="Times New Roman" w:eastAsia="Times New Roman" w:hAnsi="Times New Roman" w:cs="Times New Roman"/>
          <w:color w:val="333333"/>
          <w:sz w:val="28"/>
          <w:szCs w:val="28"/>
          <w:lang w:eastAsia="ru-RU"/>
        </w:rPr>
        <w:t xml:space="preserve"> одно – они связаны с лесистым характером местности и встречаются на российских просторах очень часто. Вот и подмосковная вотчина князя Ивана </w:t>
      </w:r>
      <w:proofErr w:type="spellStart"/>
      <w:r w:rsidRPr="00714800">
        <w:rPr>
          <w:rFonts w:ascii="Times New Roman" w:eastAsia="Times New Roman" w:hAnsi="Times New Roman" w:cs="Times New Roman"/>
          <w:color w:val="333333"/>
          <w:sz w:val="28"/>
          <w:szCs w:val="28"/>
          <w:lang w:eastAsia="ru-RU"/>
        </w:rPr>
        <w:t>Калиты</w:t>
      </w:r>
      <w:proofErr w:type="spellEnd"/>
      <w:r w:rsidRPr="00714800">
        <w:rPr>
          <w:rFonts w:ascii="Times New Roman" w:eastAsia="Times New Roman" w:hAnsi="Times New Roman" w:cs="Times New Roman"/>
          <w:color w:val="333333"/>
          <w:sz w:val="28"/>
          <w:szCs w:val="28"/>
          <w:lang w:eastAsia="ru-RU"/>
        </w:rPr>
        <w:t xml:space="preserve"> – волость Раменье – известна уже с XIV века по записи в его духовной грамоте.</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От Ивана </w:t>
      </w:r>
      <w:proofErr w:type="spellStart"/>
      <w:r w:rsidRPr="00714800">
        <w:rPr>
          <w:rFonts w:ascii="Times New Roman" w:eastAsia="Times New Roman" w:hAnsi="Times New Roman" w:cs="Times New Roman"/>
          <w:color w:val="333333"/>
          <w:sz w:val="28"/>
          <w:szCs w:val="28"/>
          <w:lang w:eastAsia="ru-RU"/>
        </w:rPr>
        <w:t>Калиты</w:t>
      </w:r>
      <w:proofErr w:type="spellEnd"/>
      <w:r w:rsidRPr="00714800">
        <w:rPr>
          <w:rFonts w:ascii="Times New Roman" w:eastAsia="Times New Roman" w:hAnsi="Times New Roman" w:cs="Times New Roman"/>
          <w:color w:val="333333"/>
          <w:sz w:val="28"/>
          <w:szCs w:val="28"/>
          <w:lang w:eastAsia="ru-RU"/>
        </w:rPr>
        <w:t xml:space="preserve"> волость перешла к его жене, а затем была завещана их внуку Дмитрию. </w:t>
      </w:r>
      <w:proofErr w:type="gramStart"/>
      <w:r w:rsidRPr="00714800">
        <w:rPr>
          <w:rFonts w:ascii="Times New Roman" w:eastAsia="Times New Roman" w:hAnsi="Times New Roman" w:cs="Times New Roman"/>
          <w:color w:val="333333"/>
          <w:sz w:val="28"/>
          <w:szCs w:val="28"/>
          <w:lang w:eastAsia="ru-RU"/>
        </w:rPr>
        <w:t>В 1389 году Дмитрий Иванович, больше известный в русской истории как Дмитрий Донской, завещал «</w:t>
      </w:r>
      <w:proofErr w:type="spellStart"/>
      <w:r w:rsidRPr="00714800">
        <w:rPr>
          <w:rFonts w:ascii="Times New Roman" w:eastAsia="Times New Roman" w:hAnsi="Times New Roman" w:cs="Times New Roman"/>
          <w:color w:val="333333"/>
          <w:sz w:val="28"/>
          <w:szCs w:val="28"/>
          <w:lang w:eastAsia="ru-RU"/>
        </w:rPr>
        <w:t>Раменейце</w:t>
      </w:r>
      <w:proofErr w:type="spellEnd"/>
      <w:r w:rsidRPr="00714800">
        <w:rPr>
          <w:rFonts w:ascii="Times New Roman" w:eastAsia="Times New Roman" w:hAnsi="Times New Roman" w:cs="Times New Roman"/>
          <w:color w:val="333333"/>
          <w:sz w:val="28"/>
          <w:szCs w:val="28"/>
          <w:lang w:eastAsia="ru-RU"/>
        </w:rPr>
        <w:t xml:space="preserve"> с бортники» и с окрестностями своему сыну Ивану.</w:t>
      </w:r>
      <w:proofErr w:type="gramEnd"/>
      <w:r w:rsidRPr="00714800">
        <w:rPr>
          <w:rFonts w:ascii="Times New Roman" w:eastAsia="Times New Roman" w:hAnsi="Times New Roman" w:cs="Times New Roman"/>
          <w:color w:val="333333"/>
          <w:sz w:val="28"/>
          <w:szCs w:val="28"/>
          <w:lang w:eastAsia="ru-RU"/>
        </w:rPr>
        <w:t xml:space="preserve"> Видимо, основным занятием населения волости было бортничество. Дикие пчелы поселялись в дуплах деревьев, и их мед был главным богатством этого края, занятого густыми лесами и топкими болотами вдоль низкого левого берега Москвы-реки. Если посмотреть на список дани, перечислявший, сколько должны была платить Орде волости и города Московского княжества, видно, что «</w:t>
      </w:r>
      <w:proofErr w:type="spellStart"/>
      <w:r w:rsidRPr="00714800">
        <w:rPr>
          <w:rFonts w:ascii="Times New Roman" w:eastAsia="Times New Roman" w:hAnsi="Times New Roman" w:cs="Times New Roman"/>
          <w:color w:val="333333"/>
          <w:sz w:val="28"/>
          <w:szCs w:val="28"/>
          <w:lang w:eastAsia="ru-RU"/>
        </w:rPr>
        <w:t>Раменейце</w:t>
      </w:r>
      <w:proofErr w:type="spellEnd"/>
      <w:r w:rsidRPr="00714800">
        <w:rPr>
          <w:rFonts w:ascii="Times New Roman" w:eastAsia="Times New Roman" w:hAnsi="Times New Roman" w:cs="Times New Roman"/>
          <w:color w:val="333333"/>
          <w:sz w:val="28"/>
          <w:szCs w:val="28"/>
          <w:lang w:eastAsia="ru-RU"/>
        </w:rPr>
        <w:t>» фигурирует в самом конце перечня с суммой 5 рублей. Может быть, по причине невеликих доходов и получило оно свое уменьшительное название.</w:t>
      </w:r>
    </w:p>
    <w:p w:rsidR="00714800" w:rsidRP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Волость </w:t>
      </w:r>
      <w:proofErr w:type="spellStart"/>
      <w:r w:rsidRPr="00714800">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Рамейнеце</w:t>
      </w:r>
      <w:proofErr w:type="spellEnd"/>
      <w:r w:rsidRPr="00714800">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XV век</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Через четыре года, после смерти Ивана, волость перешла по наследству сначала к брату Ивана Дмитриевича князю Василию Дмитриевичу, потом к князю Василию Темному, потом, по традиции, к его младшему сыну Андрею, который получил его в 1462 году по завещанию отца. Его старший брат великий князь Иван III, получивший </w:t>
      </w:r>
      <w:proofErr w:type="spellStart"/>
      <w:r w:rsidRPr="00714800">
        <w:rPr>
          <w:rFonts w:ascii="Times New Roman" w:eastAsia="Times New Roman" w:hAnsi="Times New Roman" w:cs="Times New Roman"/>
          <w:color w:val="333333"/>
          <w:sz w:val="28"/>
          <w:szCs w:val="28"/>
          <w:lang w:eastAsia="ru-RU"/>
        </w:rPr>
        <w:t>Раменейце</w:t>
      </w:r>
      <w:proofErr w:type="spellEnd"/>
      <w:r w:rsidRPr="00714800">
        <w:rPr>
          <w:rFonts w:ascii="Times New Roman" w:eastAsia="Times New Roman" w:hAnsi="Times New Roman" w:cs="Times New Roman"/>
          <w:color w:val="333333"/>
          <w:sz w:val="28"/>
          <w:szCs w:val="28"/>
          <w:lang w:eastAsia="ru-RU"/>
        </w:rPr>
        <w:t xml:space="preserve"> после ранней смерти бездетного Андрея в 1481 г., отдает волость своему младшему сыну, тезке покойного брата, князю Андрею Старинному.</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В документах долго не было никаких упоминаний о населенных пунктах на территории волости </w:t>
      </w:r>
      <w:proofErr w:type="spellStart"/>
      <w:r w:rsidRPr="00714800">
        <w:rPr>
          <w:rFonts w:ascii="Times New Roman" w:eastAsia="Times New Roman" w:hAnsi="Times New Roman" w:cs="Times New Roman"/>
          <w:color w:val="333333"/>
          <w:sz w:val="28"/>
          <w:szCs w:val="28"/>
          <w:lang w:eastAsia="ru-RU"/>
        </w:rPr>
        <w:t>Раменейце</w:t>
      </w:r>
      <w:proofErr w:type="spellEnd"/>
      <w:r w:rsidRPr="00714800">
        <w:rPr>
          <w:rFonts w:ascii="Times New Roman" w:eastAsia="Times New Roman" w:hAnsi="Times New Roman" w:cs="Times New Roman"/>
          <w:color w:val="333333"/>
          <w:sz w:val="28"/>
          <w:szCs w:val="28"/>
          <w:lang w:eastAsia="ru-RU"/>
        </w:rPr>
        <w:t xml:space="preserve">, пока в 1555-м году за князем Владимиром Андреевичем Старицким не было записано «дворцовое село </w:t>
      </w:r>
      <w:proofErr w:type="spellStart"/>
      <w:r w:rsidRPr="00714800">
        <w:rPr>
          <w:rFonts w:ascii="Times New Roman" w:eastAsia="Times New Roman" w:hAnsi="Times New Roman" w:cs="Times New Roman"/>
          <w:color w:val="333333"/>
          <w:sz w:val="28"/>
          <w:szCs w:val="28"/>
          <w:lang w:eastAsia="ru-RU"/>
        </w:rPr>
        <w:t>Рождественно</w:t>
      </w:r>
      <w:proofErr w:type="spellEnd"/>
      <w:r w:rsidRPr="00714800">
        <w:rPr>
          <w:rFonts w:ascii="Times New Roman" w:eastAsia="Times New Roman" w:hAnsi="Times New Roman" w:cs="Times New Roman"/>
          <w:color w:val="333333"/>
          <w:sz w:val="28"/>
          <w:szCs w:val="28"/>
          <w:lang w:eastAsia="ru-RU"/>
        </w:rPr>
        <w:t xml:space="preserve"> с деревнями» в волости </w:t>
      </w:r>
      <w:proofErr w:type="spellStart"/>
      <w:r w:rsidRPr="00714800">
        <w:rPr>
          <w:rFonts w:ascii="Times New Roman" w:eastAsia="Times New Roman" w:hAnsi="Times New Roman" w:cs="Times New Roman"/>
          <w:color w:val="333333"/>
          <w:sz w:val="28"/>
          <w:szCs w:val="28"/>
          <w:lang w:eastAsia="ru-RU"/>
        </w:rPr>
        <w:t>Раменейцо</w:t>
      </w:r>
      <w:proofErr w:type="spellEnd"/>
      <w:r w:rsidRPr="00714800">
        <w:rPr>
          <w:rFonts w:ascii="Times New Roman" w:eastAsia="Times New Roman" w:hAnsi="Times New Roman" w:cs="Times New Roman"/>
          <w:color w:val="333333"/>
          <w:sz w:val="28"/>
          <w:szCs w:val="28"/>
          <w:lang w:eastAsia="ru-RU"/>
        </w:rPr>
        <w:t xml:space="preserve">. Двоюродный брат Старицкого Иван Грозный, который считал его своим основным соперником, отнял у него с помощью опричников многие его владения и отдал их своим </w:t>
      </w:r>
      <w:proofErr w:type="gramStart"/>
      <w:r w:rsidRPr="00714800">
        <w:rPr>
          <w:rFonts w:ascii="Times New Roman" w:eastAsia="Times New Roman" w:hAnsi="Times New Roman" w:cs="Times New Roman"/>
          <w:color w:val="333333"/>
          <w:sz w:val="28"/>
          <w:szCs w:val="28"/>
          <w:lang w:eastAsia="ru-RU"/>
        </w:rPr>
        <w:t>приспешникам</w:t>
      </w:r>
      <w:proofErr w:type="gramEnd"/>
      <w:r w:rsidRPr="00714800">
        <w:rPr>
          <w:rFonts w:ascii="Times New Roman" w:eastAsia="Times New Roman" w:hAnsi="Times New Roman" w:cs="Times New Roman"/>
          <w:color w:val="333333"/>
          <w:sz w:val="28"/>
          <w:szCs w:val="28"/>
          <w:lang w:eastAsia="ru-RU"/>
        </w:rPr>
        <w:t xml:space="preserve">. В1566 г. князь Старицкий был вынужден обменять на них свою наследную волость </w:t>
      </w:r>
      <w:proofErr w:type="spellStart"/>
      <w:r w:rsidRPr="00714800">
        <w:rPr>
          <w:rFonts w:ascii="Times New Roman" w:eastAsia="Times New Roman" w:hAnsi="Times New Roman" w:cs="Times New Roman"/>
          <w:color w:val="333333"/>
          <w:sz w:val="28"/>
          <w:szCs w:val="28"/>
          <w:lang w:eastAsia="ru-RU"/>
        </w:rPr>
        <w:t>Раменейце</w:t>
      </w:r>
      <w:proofErr w:type="spellEnd"/>
      <w:r w:rsidRPr="00714800">
        <w:rPr>
          <w:rFonts w:ascii="Times New Roman" w:eastAsia="Times New Roman" w:hAnsi="Times New Roman" w:cs="Times New Roman"/>
          <w:color w:val="333333"/>
          <w:sz w:val="28"/>
          <w:szCs w:val="28"/>
          <w:lang w:eastAsia="ru-RU"/>
        </w:rPr>
        <w:t>.</w:t>
      </w:r>
    </w:p>
    <w:p w:rsid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14800" w:rsidRP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bCs/>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Борисоглебское озеро</w:t>
      </w:r>
    </w:p>
    <w:p w:rsidR="00714800" w:rsidRPr="00714800" w:rsidRDefault="00714800" w:rsidP="00FB616D">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2907102" cy="2182483"/>
            <wp:effectExtent l="0" t="0" r="7620" b="8890"/>
            <wp:docPr id="6" name="Рисунок 6" descr="C:\Users\1\Desktop\DCIM\DCIM 2\101MSDCF\DSC0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CIM\DCIM 2\101MSDCF\DSC031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549" cy="2181317"/>
                    </a:xfrm>
                    <a:prstGeom prst="rect">
                      <a:avLst/>
                    </a:prstGeom>
                    <a:noFill/>
                    <a:ln>
                      <a:noFill/>
                    </a:ln>
                  </pic:spPr>
                </pic:pic>
              </a:graphicData>
            </a:graphic>
          </wp:inline>
        </w:drawing>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Документы XVII века говорят о том, что эти места находились </w:t>
      </w:r>
      <w:proofErr w:type="gramStart"/>
      <w:r w:rsidRPr="00714800">
        <w:rPr>
          <w:rFonts w:ascii="Times New Roman" w:eastAsia="Times New Roman" w:hAnsi="Times New Roman" w:cs="Times New Roman"/>
          <w:color w:val="333333"/>
          <w:sz w:val="28"/>
          <w:szCs w:val="28"/>
          <w:lang w:eastAsia="ru-RU"/>
        </w:rPr>
        <w:t>в</w:t>
      </w:r>
      <w:proofErr w:type="gramEnd"/>
      <w:r w:rsidRPr="00714800">
        <w:rPr>
          <w:rFonts w:ascii="Times New Roman" w:eastAsia="Times New Roman" w:hAnsi="Times New Roman" w:cs="Times New Roman"/>
          <w:color w:val="333333"/>
          <w:sz w:val="28"/>
          <w:szCs w:val="28"/>
          <w:lang w:eastAsia="ru-RU"/>
        </w:rPr>
        <w:t xml:space="preserve"> собственности служилых людей: пустошью Объездная </w:t>
      </w:r>
      <w:proofErr w:type="spellStart"/>
      <w:r w:rsidRPr="00714800">
        <w:rPr>
          <w:rFonts w:ascii="Times New Roman" w:eastAsia="Times New Roman" w:hAnsi="Times New Roman" w:cs="Times New Roman"/>
          <w:color w:val="333333"/>
          <w:sz w:val="28"/>
          <w:szCs w:val="28"/>
          <w:lang w:eastAsia="ru-RU"/>
        </w:rPr>
        <w:t>Смолинская</w:t>
      </w:r>
      <w:proofErr w:type="spellEnd"/>
      <w:r w:rsidRPr="00714800">
        <w:rPr>
          <w:rFonts w:ascii="Times New Roman" w:eastAsia="Times New Roman" w:hAnsi="Times New Roman" w:cs="Times New Roman"/>
          <w:color w:val="333333"/>
          <w:sz w:val="28"/>
          <w:szCs w:val="28"/>
          <w:lang w:eastAsia="ru-RU"/>
        </w:rPr>
        <w:t xml:space="preserve"> заводь до 1570 года владел доверенный человек Ивана Грозного Алексей </w:t>
      </w:r>
      <w:proofErr w:type="spellStart"/>
      <w:r w:rsidRPr="00714800">
        <w:rPr>
          <w:rFonts w:ascii="Times New Roman" w:eastAsia="Times New Roman" w:hAnsi="Times New Roman" w:cs="Times New Roman"/>
          <w:color w:val="333333"/>
          <w:sz w:val="28"/>
          <w:szCs w:val="28"/>
          <w:lang w:eastAsia="ru-RU"/>
        </w:rPr>
        <w:t>Басманов</w:t>
      </w:r>
      <w:proofErr w:type="spellEnd"/>
      <w:r w:rsidRPr="00714800">
        <w:rPr>
          <w:rFonts w:ascii="Times New Roman" w:eastAsia="Times New Roman" w:hAnsi="Times New Roman" w:cs="Times New Roman"/>
          <w:color w:val="333333"/>
          <w:sz w:val="28"/>
          <w:szCs w:val="28"/>
          <w:lang w:eastAsia="ru-RU"/>
        </w:rPr>
        <w:t>, пока не был обвинен в государственной измене и зарезан своим сыном Федором по приказу царя. Некто Трофим Окороков был хозяином пустоши Гора по берегам Борисоглебского озера, которое в наши дни является центром города Раменское.</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Борисоглебское озеро впервые упоминается в документах времен опричнины. Название озеру дали имена первых русских святых, канонизированных православной церковью – братьев Бориса и Глеба, убитых в 1015 году их братом Святополком Окаянным для устранения конкурентов в борьбе за киевский престол. Видимо, еще в XIV веке на берегах озера должна была существовать церковь святых Бориса и Глеба, в те времена, когда в документах впервые упоминается дворцовая волость </w:t>
      </w:r>
      <w:proofErr w:type="spellStart"/>
      <w:r w:rsidRPr="00714800">
        <w:rPr>
          <w:rFonts w:ascii="Times New Roman" w:eastAsia="Times New Roman" w:hAnsi="Times New Roman" w:cs="Times New Roman"/>
          <w:color w:val="333333"/>
          <w:sz w:val="28"/>
          <w:szCs w:val="28"/>
          <w:lang w:eastAsia="ru-RU"/>
        </w:rPr>
        <w:t>Замосковное</w:t>
      </w:r>
      <w:proofErr w:type="spellEnd"/>
      <w:r w:rsidRPr="00714800">
        <w:rPr>
          <w:rFonts w:ascii="Times New Roman" w:eastAsia="Times New Roman" w:hAnsi="Times New Roman" w:cs="Times New Roman"/>
          <w:color w:val="333333"/>
          <w:sz w:val="28"/>
          <w:szCs w:val="28"/>
          <w:lang w:eastAsia="ru-RU"/>
        </w:rPr>
        <w:t xml:space="preserve"> </w:t>
      </w:r>
      <w:proofErr w:type="spellStart"/>
      <w:r w:rsidRPr="00714800">
        <w:rPr>
          <w:rFonts w:ascii="Times New Roman" w:eastAsia="Times New Roman" w:hAnsi="Times New Roman" w:cs="Times New Roman"/>
          <w:color w:val="333333"/>
          <w:sz w:val="28"/>
          <w:szCs w:val="28"/>
          <w:lang w:eastAsia="ru-RU"/>
        </w:rPr>
        <w:t>Раменейце</w:t>
      </w:r>
      <w:proofErr w:type="spellEnd"/>
      <w:r w:rsidRPr="00714800">
        <w:rPr>
          <w:rFonts w:ascii="Times New Roman" w:eastAsia="Times New Roman" w:hAnsi="Times New Roman" w:cs="Times New Roman"/>
          <w:color w:val="333333"/>
          <w:sz w:val="28"/>
          <w:szCs w:val="28"/>
          <w:lang w:eastAsia="ru-RU"/>
        </w:rPr>
        <w:t>.</w:t>
      </w:r>
    </w:p>
    <w:p w:rsidR="00714800" w:rsidRP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Смутное время</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Когда бывшие фавориты-опричники были казнены, Иван Грозный вернул эти земли в собственность государства. А дальше все пошло по уже заведенной традиции: в 1572 году царь завещал волость </w:t>
      </w:r>
      <w:proofErr w:type="spellStart"/>
      <w:r w:rsidRPr="00714800">
        <w:rPr>
          <w:rFonts w:ascii="Times New Roman" w:eastAsia="Times New Roman" w:hAnsi="Times New Roman" w:cs="Times New Roman"/>
          <w:color w:val="333333"/>
          <w:sz w:val="28"/>
          <w:szCs w:val="28"/>
          <w:lang w:eastAsia="ru-RU"/>
        </w:rPr>
        <w:t>Сельну</w:t>
      </w:r>
      <w:proofErr w:type="spellEnd"/>
      <w:r w:rsidRPr="00714800">
        <w:rPr>
          <w:rFonts w:ascii="Times New Roman" w:eastAsia="Times New Roman" w:hAnsi="Times New Roman" w:cs="Times New Roman"/>
          <w:color w:val="333333"/>
          <w:sz w:val="28"/>
          <w:szCs w:val="28"/>
          <w:lang w:eastAsia="ru-RU"/>
        </w:rPr>
        <w:t xml:space="preserve">, волость </w:t>
      </w:r>
      <w:proofErr w:type="spellStart"/>
      <w:r w:rsidRPr="00714800">
        <w:rPr>
          <w:rFonts w:ascii="Times New Roman" w:eastAsia="Times New Roman" w:hAnsi="Times New Roman" w:cs="Times New Roman"/>
          <w:color w:val="333333"/>
          <w:sz w:val="28"/>
          <w:szCs w:val="28"/>
          <w:lang w:eastAsia="ru-RU"/>
        </w:rPr>
        <w:t>Гуслицы</w:t>
      </w:r>
      <w:proofErr w:type="spellEnd"/>
      <w:r w:rsidRPr="00714800">
        <w:rPr>
          <w:rFonts w:ascii="Times New Roman" w:eastAsia="Times New Roman" w:hAnsi="Times New Roman" w:cs="Times New Roman"/>
          <w:color w:val="333333"/>
          <w:sz w:val="28"/>
          <w:szCs w:val="28"/>
          <w:lang w:eastAsia="ru-RU"/>
        </w:rPr>
        <w:t xml:space="preserve">, волость </w:t>
      </w:r>
      <w:proofErr w:type="spellStart"/>
      <w:r w:rsidRPr="00714800">
        <w:rPr>
          <w:rFonts w:ascii="Times New Roman" w:eastAsia="Times New Roman" w:hAnsi="Times New Roman" w:cs="Times New Roman"/>
          <w:color w:val="333333"/>
          <w:sz w:val="28"/>
          <w:szCs w:val="28"/>
          <w:lang w:eastAsia="ru-RU"/>
        </w:rPr>
        <w:t>Раменейцеву</w:t>
      </w:r>
      <w:proofErr w:type="spellEnd"/>
      <w:r w:rsidRPr="00714800">
        <w:rPr>
          <w:rFonts w:ascii="Times New Roman" w:eastAsia="Times New Roman" w:hAnsi="Times New Roman" w:cs="Times New Roman"/>
          <w:color w:val="333333"/>
          <w:sz w:val="28"/>
          <w:szCs w:val="28"/>
          <w:lang w:eastAsia="ru-RU"/>
        </w:rPr>
        <w:t xml:space="preserve"> и волость Гжель с окрестными селами своему сыну Ивану.</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Как известно из истории, царевичу не удалось воспользоваться наследством, так как в 1581 году он погиб от руки своего отца. Видимо, в порыве раскаяния от содеянного, Иван Грозный основал Монастырь Рождеств</w:t>
      </w:r>
      <w:proofErr w:type="gramStart"/>
      <w:r w:rsidRPr="00714800">
        <w:rPr>
          <w:rFonts w:ascii="Times New Roman" w:eastAsia="Times New Roman" w:hAnsi="Times New Roman" w:cs="Times New Roman"/>
          <w:color w:val="333333"/>
          <w:sz w:val="28"/>
          <w:szCs w:val="28"/>
          <w:lang w:eastAsia="ru-RU"/>
        </w:rPr>
        <w:t>а Иоа</w:t>
      </w:r>
      <w:proofErr w:type="gramEnd"/>
      <w:r w:rsidRPr="00714800">
        <w:rPr>
          <w:rFonts w:ascii="Times New Roman" w:eastAsia="Times New Roman" w:hAnsi="Times New Roman" w:cs="Times New Roman"/>
          <w:color w:val="333333"/>
          <w:sz w:val="28"/>
          <w:szCs w:val="28"/>
          <w:lang w:eastAsia="ru-RU"/>
        </w:rPr>
        <w:t xml:space="preserve">нна Предтечи в волости </w:t>
      </w:r>
      <w:proofErr w:type="spellStart"/>
      <w:r w:rsidRPr="00714800">
        <w:rPr>
          <w:rFonts w:ascii="Times New Roman" w:eastAsia="Times New Roman" w:hAnsi="Times New Roman" w:cs="Times New Roman"/>
          <w:color w:val="333333"/>
          <w:sz w:val="28"/>
          <w:szCs w:val="28"/>
          <w:lang w:eastAsia="ru-RU"/>
        </w:rPr>
        <w:t>Раменейце</w:t>
      </w:r>
      <w:proofErr w:type="spellEnd"/>
      <w:r w:rsidRPr="00714800">
        <w:rPr>
          <w:rFonts w:ascii="Times New Roman" w:eastAsia="Times New Roman" w:hAnsi="Times New Roman" w:cs="Times New Roman"/>
          <w:color w:val="333333"/>
          <w:sz w:val="28"/>
          <w:szCs w:val="28"/>
          <w:lang w:eastAsia="ru-RU"/>
        </w:rPr>
        <w:t xml:space="preserve">. Земли, прежде принадлежавшие </w:t>
      </w:r>
      <w:proofErr w:type="spellStart"/>
      <w:r w:rsidRPr="00714800">
        <w:rPr>
          <w:rFonts w:ascii="Times New Roman" w:eastAsia="Times New Roman" w:hAnsi="Times New Roman" w:cs="Times New Roman"/>
          <w:color w:val="333333"/>
          <w:sz w:val="28"/>
          <w:szCs w:val="28"/>
          <w:lang w:eastAsia="ru-RU"/>
        </w:rPr>
        <w:t>Окорокову</w:t>
      </w:r>
      <w:proofErr w:type="spellEnd"/>
      <w:r w:rsidRPr="00714800">
        <w:rPr>
          <w:rFonts w:ascii="Times New Roman" w:eastAsia="Times New Roman" w:hAnsi="Times New Roman" w:cs="Times New Roman"/>
          <w:color w:val="333333"/>
          <w:sz w:val="28"/>
          <w:szCs w:val="28"/>
          <w:lang w:eastAsia="ru-RU"/>
        </w:rPr>
        <w:t xml:space="preserve"> и </w:t>
      </w:r>
      <w:proofErr w:type="spellStart"/>
      <w:r w:rsidRPr="00714800">
        <w:rPr>
          <w:rFonts w:ascii="Times New Roman" w:eastAsia="Times New Roman" w:hAnsi="Times New Roman" w:cs="Times New Roman"/>
          <w:color w:val="333333"/>
          <w:sz w:val="28"/>
          <w:szCs w:val="28"/>
          <w:lang w:eastAsia="ru-RU"/>
        </w:rPr>
        <w:t>Басманову</w:t>
      </w:r>
      <w:proofErr w:type="spellEnd"/>
      <w:r w:rsidRPr="00714800">
        <w:rPr>
          <w:rFonts w:ascii="Times New Roman" w:eastAsia="Times New Roman" w:hAnsi="Times New Roman" w:cs="Times New Roman"/>
          <w:color w:val="333333"/>
          <w:sz w:val="28"/>
          <w:szCs w:val="28"/>
          <w:lang w:eastAsia="ru-RU"/>
        </w:rPr>
        <w:t xml:space="preserve">, а это около половины территории волости и часть </w:t>
      </w:r>
      <w:r w:rsidRPr="00714800">
        <w:rPr>
          <w:rFonts w:ascii="Times New Roman" w:eastAsia="Times New Roman" w:hAnsi="Times New Roman" w:cs="Times New Roman"/>
          <w:color w:val="333333"/>
          <w:sz w:val="28"/>
          <w:szCs w:val="28"/>
          <w:lang w:eastAsia="ru-RU"/>
        </w:rPr>
        <w:lastRenderedPageBreak/>
        <w:t>нынешнего Раменского, — отошли монастырю и оставались в его владении вплоть до начала XVII века.</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Смутное время и нашествие поляков прекратили существование монастыря. На этом месте появилось село Новое </w:t>
      </w:r>
      <w:proofErr w:type="spellStart"/>
      <w:r w:rsidRPr="00714800">
        <w:rPr>
          <w:rFonts w:ascii="Times New Roman" w:eastAsia="Times New Roman" w:hAnsi="Times New Roman" w:cs="Times New Roman"/>
          <w:color w:val="333333"/>
          <w:sz w:val="28"/>
          <w:szCs w:val="28"/>
          <w:lang w:eastAsia="ru-RU"/>
        </w:rPr>
        <w:t>Рождественно</w:t>
      </w:r>
      <w:proofErr w:type="spellEnd"/>
      <w:r w:rsidRPr="00714800">
        <w:rPr>
          <w:rFonts w:ascii="Times New Roman" w:eastAsia="Times New Roman" w:hAnsi="Times New Roman" w:cs="Times New Roman"/>
          <w:color w:val="333333"/>
          <w:sz w:val="28"/>
          <w:szCs w:val="28"/>
          <w:lang w:eastAsia="ru-RU"/>
        </w:rPr>
        <w:t xml:space="preserve">. Патриарх Филарет, родоначальник новой царской династии Романовых, получил во владение село и бывшие монастырские земли после того, как вернулся в 1619 году из польского плена. После его смерти земли остались в казенном ведении, но уже не входили в состав волости, носившей теперь название </w:t>
      </w:r>
      <w:proofErr w:type="spellStart"/>
      <w:r w:rsidRPr="00714800">
        <w:rPr>
          <w:rFonts w:ascii="Times New Roman" w:eastAsia="Times New Roman" w:hAnsi="Times New Roman" w:cs="Times New Roman"/>
          <w:color w:val="333333"/>
          <w:sz w:val="28"/>
          <w:szCs w:val="28"/>
          <w:lang w:eastAsia="ru-RU"/>
        </w:rPr>
        <w:t>Раменница</w:t>
      </w:r>
      <w:proofErr w:type="spellEnd"/>
      <w:r w:rsidRPr="00714800">
        <w:rPr>
          <w:rFonts w:ascii="Times New Roman" w:eastAsia="Times New Roman" w:hAnsi="Times New Roman" w:cs="Times New Roman"/>
          <w:color w:val="333333"/>
          <w:sz w:val="28"/>
          <w:szCs w:val="28"/>
          <w:lang w:eastAsia="ru-RU"/>
        </w:rPr>
        <w:t>.</w:t>
      </w:r>
    </w:p>
    <w:p w:rsidR="00714800" w:rsidRP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Погосты волости </w:t>
      </w:r>
      <w:proofErr w:type="spellStart"/>
      <w:r w:rsidRPr="00714800">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Раменницы</w:t>
      </w:r>
      <w:proofErr w:type="spellEnd"/>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В записях 1644-1646 гг. село Новое </w:t>
      </w:r>
      <w:proofErr w:type="spellStart"/>
      <w:r w:rsidRPr="00714800">
        <w:rPr>
          <w:rFonts w:ascii="Times New Roman" w:eastAsia="Times New Roman" w:hAnsi="Times New Roman" w:cs="Times New Roman"/>
          <w:color w:val="333333"/>
          <w:sz w:val="28"/>
          <w:szCs w:val="28"/>
          <w:lang w:eastAsia="ru-RU"/>
        </w:rPr>
        <w:t>Рождественно</w:t>
      </w:r>
      <w:proofErr w:type="spellEnd"/>
      <w:r w:rsidRPr="00714800">
        <w:rPr>
          <w:rFonts w:ascii="Times New Roman" w:eastAsia="Times New Roman" w:hAnsi="Times New Roman" w:cs="Times New Roman"/>
          <w:color w:val="333333"/>
          <w:sz w:val="28"/>
          <w:szCs w:val="28"/>
          <w:lang w:eastAsia="ru-RU"/>
        </w:rPr>
        <w:t xml:space="preserve"> с двумя окрестными деревнями (в том числе и ныне существующей деревней </w:t>
      </w:r>
      <w:proofErr w:type="spellStart"/>
      <w:r w:rsidRPr="00714800">
        <w:rPr>
          <w:rFonts w:ascii="Times New Roman" w:eastAsia="Times New Roman" w:hAnsi="Times New Roman" w:cs="Times New Roman"/>
          <w:color w:val="333333"/>
          <w:sz w:val="28"/>
          <w:szCs w:val="28"/>
          <w:lang w:eastAsia="ru-RU"/>
        </w:rPr>
        <w:t>Клишево</w:t>
      </w:r>
      <w:proofErr w:type="spellEnd"/>
      <w:r w:rsidRPr="00714800">
        <w:rPr>
          <w:rFonts w:ascii="Times New Roman" w:eastAsia="Times New Roman" w:hAnsi="Times New Roman" w:cs="Times New Roman"/>
          <w:color w:val="333333"/>
          <w:sz w:val="28"/>
          <w:szCs w:val="28"/>
          <w:lang w:eastAsia="ru-RU"/>
        </w:rPr>
        <w:t xml:space="preserve">) выделено из состава волости. Там же значится, что на оставшейся территории волости </w:t>
      </w:r>
      <w:proofErr w:type="spellStart"/>
      <w:r w:rsidRPr="00714800">
        <w:rPr>
          <w:rFonts w:ascii="Times New Roman" w:eastAsia="Times New Roman" w:hAnsi="Times New Roman" w:cs="Times New Roman"/>
          <w:color w:val="333333"/>
          <w:sz w:val="28"/>
          <w:szCs w:val="28"/>
          <w:lang w:eastAsia="ru-RU"/>
        </w:rPr>
        <w:t>Раменницы</w:t>
      </w:r>
      <w:proofErr w:type="spellEnd"/>
      <w:r w:rsidRPr="00714800">
        <w:rPr>
          <w:rFonts w:ascii="Times New Roman" w:eastAsia="Times New Roman" w:hAnsi="Times New Roman" w:cs="Times New Roman"/>
          <w:color w:val="333333"/>
          <w:sz w:val="28"/>
          <w:szCs w:val="28"/>
          <w:lang w:eastAsia="ru-RU"/>
        </w:rPr>
        <w:t xml:space="preserve"> в то время существовало 13 деревень, состоявших из 54 крестьянских и 9 бобыльских дворов. В самой большой из них, </w:t>
      </w:r>
      <w:proofErr w:type="spellStart"/>
      <w:r w:rsidRPr="00714800">
        <w:rPr>
          <w:rFonts w:ascii="Times New Roman" w:eastAsia="Times New Roman" w:hAnsi="Times New Roman" w:cs="Times New Roman"/>
          <w:color w:val="333333"/>
          <w:sz w:val="28"/>
          <w:szCs w:val="28"/>
          <w:lang w:eastAsia="ru-RU"/>
        </w:rPr>
        <w:t>Дергаеве</w:t>
      </w:r>
      <w:proofErr w:type="spellEnd"/>
      <w:r w:rsidRPr="00714800">
        <w:rPr>
          <w:rFonts w:ascii="Times New Roman" w:eastAsia="Times New Roman" w:hAnsi="Times New Roman" w:cs="Times New Roman"/>
          <w:color w:val="333333"/>
          <w:sz w:val="28"/>
          <w:szCs w:val="28"/>
          <w:lang w:eastAsia="ru-RU"/>
        </w:rPr>
        <w:t>, было 9 дворов. Все население волости составляло 69 человек мужского пола (женщины в переписях не учитывались).</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А на Борисоглебском озере был погост – небольшая деревня с церковью и кладбищем. В документе указывается, что церковь была деревянной, и «без пения», т.е. службы в ней не проводились. Было на погосте несколько дворов. Жили здесь вдова попа Пелагея с сыном, дьячок </w:t>
      </w:r>
      <w:proofErr w:type="spellStart"/>
      <w:r w:rsidRPr="00714800">
        <w:rPr>
          <w:rFonts w:ascii="Times New Roman" w:eastAsia="Times New Roman" w:hAnsi="Times New Roman" w:cs="Times New Roman"/>
          <w:color w:val="333333"/>
          <w:sz w:val="28"/>
          <w:szCs w:val="28"/>
          <w:lang w:eastAsia="ru-RU"/>
        </w:rPr>
        <w:t>Карпунка</w:t>
      </w:r>
      <w:proofErr w:type="spellEnd"/>
      <w:r w:rsidRPr="00714800">
        <w:rPr>
          <w:rFonts w:ascii="Times New Roman" w:eastAsia="Times New Roman" w:hAnsi="Times New Roman" w:cs="Times New Roman"/>
          <w:color w:val="333333"/>
          <w:sz w:val="28"/>
          <w:szCs w:val="28"/>
          <w:lang w:eastAsia="ru-RU"/>
        </w:rPr>
        <w:t xml:space="preserve"> Иванов, пономарь Федька </w:t>
      </w:r>
      <w:proofErr w:type="spellStart"/>
      <w:r w:rsidRPr="00714800">
        <w:rPr>
          <w:rFonts w:ascii="Times New Roman" w:eastAsia="Times New Roman" w:hAnsi="Times New Roman" w:cs="Times New Roman"/>
          <w:color w:val="333333"/>
          <w:sz w:val="28"/>
          <w:szCs w:val="28"/>
          <w:lang w:eastAsia="ru-RU"/>
        </w:rPr>
        <w:t>Анцифоров</w:t>
      </w:r>
      <w:proofErr w:type="spellEnd"/>
      <w:r w:rsidRPr="00714800">
        <w:rPr>
          <w:rFonts w:ascii="Times New Roman" w:eastAsia="Times New Roman" w:hAnsi="Times New Roman" w:cs="Times New Roman"/>
          <w:color w:val="333333"/>
          <w:sz w:val="28"/>
          <w:szCs w:val="28"/>
          <w:lang w:eastAsia="ru-RU"/>
        </w:rPr>
        <w:t xml:space="preserve"> и бобыль с детьми, чье имя история не сохранила. Таким было население маленького погоста, располагавшегося на месте нынешнего города Раменское три с половиной века назад. И, однако, он был центром всей волости.</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Слово «погост» происходит от слов «гость», «гостить» и первоначально означало место, где останавливались княжеские дружинники для сбора дани с окрестных поселений. Сюда стягивались жители округи с тем, что давало их скудное хозяйство и окрестные леса. Они несли зерно, шкурки пушного зверя, мед лесных пчел и т. д.</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Торговцы приезжали на погосты, чтобы приобрести у крестьян излишки. После принятия христианства на погостах стали строить церкви. Они становились центрами общественной и религиозной жизни. Если погост обрастал крестьянскими дворами и господскими хоромами, он становился селом. Но в глухих и малонаселенных местах погосты состояли в основном из деревянной церквушки и нескольких дворов, где жили служители церкви со своими семьями. В дальнейшем, с разрастанием административной системы, появился штат чиновников, осуществлявших управление волостями. Погосты приходят в упадок, изменяется само значение слова. </w:t>
      </w:r>
      <w:r w:rsidRPr="00714800">
        <w:rPr>
          <w:rFonts w:ascii="Times New Roman" w:eastAsia="Times New Roman" w:hAnsi="Times New Roman" w:cs="Times New Roman"/>
          <w:color w:val="333333"/>
          <w:sz w:val="28"/>
          <w:szCs w:val="28"/>
          <w:lang w:eastAsia="ru-RU"/>
        </w:rPr>
        <w:lastRenderedPageBreak/>
        <w:t>Теперь «погост» означает одиноко стоящую церковь, а еще позже – сельское кладбище при церкви или просто кладбище.</w:t>
      </w:r>
    </w:p>
    <w:p w:rsid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14800" w:rsidRPr="00714800" w:rsidRDefault="00714800" w:rsidP="00714800">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bCs/>
          <w:color w:val="333333"/>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Троицкий погост</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Желая увеличить доходы, владельцы заселяли подмосковную вотчину крестьянами из отдаленных имений. Благодаря этому население волости стремительно увеличивается до 3 тыс. человек, т. е. в 5, 5 раз. Это привело к разрастанию деревень. Однако на Борисоглебском озере стоит только погост, носящий теперь название Троицкий.</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На месте погоста образовалось село, получившее имя Новотроицкое. Поскольку оно находилось в Раменской волости, то было названо Новотроицкое-Раменское, а позже — просто Раменское. Некоторые исследователи полагают, что село появилось не раньше 1784 г., потому что на карте уезда, обозначенной этим годом, на Борисоглебском озере существует только погост. Но ревизские сказки за 1774 г. сообщают, что в селе проживало 200 жителей</w:t>
      </w:r>
    </w:p>
    <w:p w:rsidR="00714800" w:rsidRDefault="00714800" w:rsidP="00714800">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bCs/>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Раменское сегодня</w:t>
      </w:r>
    </w:p>
    <w:p w:rsidR="00714800" w:rsidRPr="00714800" w:rsidRDefault="00714800" w:rsidP="00714800">
      <w:pPr>
        <w:shd w:val="clear" w:color="auto" w:fill="FFFFFF"/>
        <w:spacing w:before="100" w:beforeAutospacing="1" w:after="100" w:afterAutospacing="1" w:line="240" w:lineRule="auto"/>
        <w:jc w:val="center"/>
        <w:outlineLvl w:val="3"/>
        <w:rPr>
          <w:rFonts w:ascii="Times New Roman" w:eastAsia="Times New Roman" w:hAnsi="Times New Roman" w:cs="Times New Roman"/>
          <w:b/>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14800" w:rsidRPr="00714800" w:rsidRDefault="00714800" w:rsidP="00B54715">
      <w:pPr>
        <w:shd w:val="clear" w:color="auto" w:fill="FFFFFF"/>
        <w:spacing w:after="0" w:line="240" w:lineRule="auto"/>
        <w:jc w:val="center"/>
        <w:rPr>
          <w:rFonts w:ascii="Times New Roman" w:eastAsia="Times New Roman" w:hAnsi="Times New Roman" w:cs="Times New Roman"/>
          <w:color w:val="333333"/>
          <w:sz w:val="28"/>
          <w:szCs w:val="28"/>
          <w:lang w:eastAsia="ru-RU"/>
        </w:rPr>
      </w:pPr>
      <w:bookmarkStart w:id="0" w:name="_GoBack"/>
      <w:bookmarkEnd w:id="0"/>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В наши дни Раменское становится одним из наиболее интенсивно развивающихся городов Подмосковья, сохраняя при этом свое значение промышленного центра и историческое своеобразие.</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Научные институты </w:t>
      </w:r>
      <w:proofErr w:type="spellStart"/>
      <w:r w:rsidRPr="00714800">
        <w:rPr>
          <w:rFonts w:ascii="Times New Roman" w:eastAsia="Times New Roman" w:hAnsi="Times New Roman" w:cs="Times New Roman"/>
          <w:color w:val="333333"/>
          <w:sz w:val="28"/>
          <w:szCs w:val="28"/>
          <w:lang w:eastAsia="ru-RU"/>
        </w:rPr>
        <w:t>ВНИИгеофизика</w:t>
      </w:r>
      <w:proofErr w:type="spellEnd"/>
      <w:r w:rsidRPr="00714800">
        <w:rPr>
          <w:rFonts w:ascii="Times New Roman" w:eastAsia="Times New Roman" w:hAnsi="Times New Roman" w:cs="Times New Roman"/>
          <w:color w:val="333333"/>
          <w:sz w:val="28"/>
          <w:szCs w:val="28"/>
          <w:lang w:eastAsia="ru-RU"/>
        </w:rPr>
        <w:t xml:space="preserve">, акционерное общество РПКБ,  РПЗ, Центральный НИИ </w:t>
      </w:r>
      <w:proofErr w:type="spellStart"/>
      <w:r w:rsidRPr="00714800">
        <w:rPr>
          <w:rFonts w:ascii="Times New Roman" w:eastAsia="Times New Roman" w:hAnsi="Times New Roman" w:cs="Times New Roman"/>
          <w:color w:val="333333"/>
          <w:sz w:val="28"/>
          <w:szCs w:val="28"/>
          <w:lang w:eastAsia="ru-RU"/>
        </w:rPr>
        <w:t>Проектстальконструкция</w:t>
      </w:r>
      <w:proofErr w:type="spellEnd"/>
      <w:r w:rsidRPr="00714800">
        <w:rPr>
          <w:rFonts w:ascii="Times New Roman" w:eastAsia="Times New Roman" w:hAnsi="Times New Roman" w:cs="Times New Roman"/>
          <w:color w:val="333333"/>
          <w:sz w:val="28"/>
          <w:szCs w:val="28"/>
          <w:lang w:eastAsia="ru-RU"/>
        </w:rPr>
        <w:t xml:space="preserve"> играют важную роль в жизни Раменского и двигают вперед высокотехнологичное производство в авиастроении. Учреждения культуры представлены кинотеатром «Юбилейный», ДК «Сатурн», имени Воровского, «Орбита».</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Учреждение здравоохранения представлено Раменской Центральной районной больницей - МУЗ "Раменская ЦРБ"  на 1000 коек, службой скорой медицинской помощи, больницами, поликлиниками, амбулаториями и фельдшерско-амбулаторными пунктами.</w:t>
      </w:r>
    </w:p>
    <w:p w:rsidR="00714800" w:rsidRPr="00714800" w:rsidRDefault="00714800" w:rsidP="00714800">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14800">
        <w:rPr>
          <w:rFonts w:ascii="Times New Roman" w:eastAsia="Times New Roman" w:hAnsi="Times New Roman" w:cs="Times New Roman"/>
          <w:color w:val="333333"/>
          <w:sz w:val="28"/>
          <w:szCs w:val="28"/>
          <w:lang w:eastAsia="ru-RU"/>
        </w:rPr>
        <w:t xml:space="preserve">Среди спортивных сооружений города самым заметным является знаменитый ипподром Раменского – место проведения выставок, </w:t>
      </w:r>
      <w:r w:rsidRPr="00714800">
        <w:rPr>
          <w:rFonts w:ascii="Times New Roman" w:eastAsia="Times New Roman" w:hAnsi="Times New Roman" w:cs="Times New Roman"/>
          <w:color w:val="333333"/>
          <w:sz w:val="28"/>
          <w:szCs w:val="28"/>
          <w:lang w:eastAsia="ru-RU"/>
        </w:rPr>
        <w:lastRenderedPageBreak/>
        <w:t xml:space="preserve">соревнований, аукционов. Воспитанники конного клуба много раз становились победителями соревнований разных уровней. В 1970-х гг. город занимал площадь в 1439 га и активно строился. Но возведение новых кварталов происходило так, что ни одна деревня в окрестностях Раменского не была застроена многоэтажными домами. Сохранилась и прекрасная подмосковная природа – леса, луга, речные долины, — которые неизменно привлекают и жителей Раменского, и москвичей в любое время года. Введен в эксплуатацию современный спортивный комплекс "Борисоглебское", где проводятся международные </w:t>
      </w:r>
      <w:proofErr w:type="spellStart"/>
      <w:r w:rsidRPr="00714800">
        <w:rPr>
          <w:rFonts w:ascii="Times New Roman" w:eastAsia="Times New Roman" w:hAnsi="Times New Roman" w:cs="Times New Roman"/>
          <w:color w:val="333333"/>
          <w:sz w:val="28"/>
          <w:szCs w:val="28"/>
          <w:lang w:eastAsia="ru-RU"/>
        </w:rPr>
        <w:t>совревнования</w:t>
      </w:r>
      <w:proofErr w:type="spellEnd"/>
      <w:r w:rsidRPr="00714800">
        <w:rPr>
          <w:rFonts w:ascii="Times New Roman" w:eastAsia="Times New Roman" w:hAnsi="Times New Roman" w:cs="Times New Roman"/>
          <w:color w:val="333333"/>
          <w:sz w:val="28"/>
          <w:szCs w:val="28"/>
          <w:lang w:eastAsia="ru-RU"/>
        </w:rPr>
        <w:t xml:space="preserve"> по бадминтону, борьбе, гимнастике и другим видам спорта.</w:t>
      </w:r>
    </w:p>
    <w:p w:rsidR="00714800" w:rsidRPr="00714800" w:rsidRDefault="00714800" w:rsidP="00FB616D">
      <w:pPr>
        <w:shd w:val="clear" w:color="auto" w:fill="FFFFFF"/>
        <w:spacing w:before="100" w:beforeAutospacing="1" w:after="100" w:afterAutospacing="1" w:line="240" w:lineRule="auto"/>
        <w:jc w:val="center"/>
        <w:outlineLvl w:val="3"/>
        <w:rPr>
          <w:rFonts w:ascii="Times New Roman" w:eastAsia="Times New Roman" w:hAnsi="Times New Roman" w:cs="Times New Roman"/>
          <w:b/>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800">
        <w:rPr>
          <w:rFonts w:ascii="Times New Roman" w:eastAsia="Times New Roman" w:hAnsi="Times New Roman" w:cs="Times New Roman"/>
          <w:b/>
          <w:color w:val="00000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Раменское в фотографиях</w:t>
      </w:r>
    </w:p>
    <w:p w:rsidR="00714800" w:rsidRPr="00714800" w:rsidRDefault="00FB616D" w:rsidP="00714800">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2311879" cy="2406769"/>
            <wp:effectExtent l="0" t="0" r="0" b="0"/>
            <wp:docPr id="7" name="Рисунок 7" descr="C:\Users\1\Desktop\DCIM\DCIM 2\101MSDCF\DSC03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DCIM\DCIM 2\101MSDCF\DSC031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1879" cy="2406769"/>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noProof/>
          <w:color w:val="333333"/>
          <w:sz w:val="28"/>
          <w:szCs w:val="28"/>
          <w:lang w:eastAsia="ru-RU"/>
        </w:rPr>
        <w:drawing>
          <wp:inline distT="0" distB="0" distL="0" distR="0">
            <wp:extent cx="2700068" cy="2406769"/>
            <wp:effectExtent l="0" t="0" r="5080" b="0"/>
            <wp:docPr id="8" name="Рисунок 8" descr="C:\Users\1\Desktop\DCIM\DCIM 2\101MSDCF\DSC03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DCIM\DCIM 2\101MSDCF\DSC031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626" cy="2405484"/>
                    </a:xfrm>
                    <a:prstGeom prst="rect">
                      <a:avLst/>
                    </a:prstGeom>
                    <a:noFill/>
                    <a:ln>
                      <a:noFill/>
                    </a:ln>
                  </pic:spPr>
                </pic:pic>
              </a:graphicData>
            </a:graphic>
          </wp:inline>
        </w:drawing>
      </w:r>
    </w:p>
    <w:p w:rsidR="00714800" w:rsidRPr="00714800" w:rsidRDefault="00714800" w:rsidP="00714800">
      <w:pPr>
        <w:shd w:val="clear" w:color="auto" w:fill="FFFFFF"/>
        <w:spacing w:after="0" w:line="240" w:lineRule="auto"/>
        <w:rPr>
          <w:rFonts w:ascii="Times New Roman" w:eastAsia="Times New Roman" w:hAnsi="Times New Roman" w:cs="Times New Roman"/>
          <w:color w:val="333333"/>
          <w:sz w:val="28"/>
          <w:szCs w:val="28"/>
          <w:lang w:eastAsia="ru-RU"/>
        </w:rPr>
      </w:pPr>
    </w:p>
    <w:p w:rsidR="00714800" w:rsidRDefault="00FB616D" w:rsidP="00714800">
      <w:pPr>
        <w:shd w:val="clear" w:color="auto" w:fill="FFFFFF"/>
        <w:spacing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2311879" cy="2458528"/>
            <wp:effectExtent l="0" t="0" r="0" b="0"/>
            <wp:docPr id="9" name="Рисунок 9" descr="C:\Users\1\Desktop\DCIM\DCIM 2\101MSDCF\DSC0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DCIM\DCIM 2\101MSDCF\DSC031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709" cy="2463665"/>
                    </a:xfrm>
                    <a:prstGeom prst="rect">
                      <a:avLst/>
                    </a:prstGeom>
                    <a:noFill/>
                    <a:ln>
                      <a:noFill/>
                    </a:ln>
                  </pic:spPr>
                </pic:pic>
              </a:graphicData>
            </a:graphic>
          </wp:inline>
        </w:drawing>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noProof/>
          <w:color w:val="333333"/>
          <w:sz w:val="28"/>
          <w:szCs w:val="28"/>
          <w:lang w:eastAsia="ru-RU"/>
        </w:rPr>
        <w:drawing>
          <wp:inline distT="0" distB="0" distL="0" distR="0">
            <wp:extent cx="2656936" cy="2449901"/>
            <wp:effectExtent l="0" t="0" r="0" b="7620"/>
            <wp:docPr id="10" name="Рисунок 10" descr="C:\Users\1\Desktop\DCIM\DCIM 2\101MSDCF\DSC0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DCIM\DCIM 2\101MSDCF\DSC032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517" cy="2448593"/>
                    </a:xfrm>
                    <a:prstGeom prst="rect">
                      <a:avLst/>
                    </a:prstGeom>
                    <a:noFill/>
                    <a:ln>
                      <a:noFill/>
                    </a:ln>
                  </pic:spPr>
                </pic:pic>
              </a:graphicData>
            </a:graphic>
          </wp:inline>
        </w:drawing>
      </w:r>
    </w:p>
    <w:p w:rsidR="00FB616D" w:rsidRPr="00714800" w:rsidRDefault="00FB616D" w:rsidP="00714800">
      <w:pPr>
        <w:shd w:val="clear" w:color="auto" w:fill="FFFFFF"/>
        <w:spacing w:line="240" w:lineRule="auto"/>
        <w:rPr>
          <w:rFonts w:ascii="Times New Roman" w:eastAsia="Times New Roman" w:hAnsi="Times New Roman" w:cs="Times New Roman"/>
          <w:color w:val="333333"/>
          <w:sz w:val="28"/>
          <w:szCs w:val="28"/>
          <w:lang w:eastAsia="ru-RU"/>
        </w:rPr>
      </w:pPr>
    </w:p>
    <w:p w:rsidR="00E92D43" w:rsidRPr="00714800" w:rsidRDefault="00E92D43">
      <w:pPr>
        <w:rPr>
          <w:rFonts w:ascii="Times New Roman" w:hAnsi="Times New Roman" w:cs="Times New Roman"/>
          <w:sz w:val="28"/>
          <w:szCs w:val="28"/>
        </w:rPr>
      </w:pPr>
    </w:p>
    <w:sectPr w:rsidR="00E92D43" w:rsidRPr="00714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00"/>
    <w:rsid w:val="00714800"/>
    <w:rsid w:val="00B54715"/>
    <w:rsid w:val="00E92D43"/>
    <w:rsid w:val="00FB6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983">
      <w:bodyDiv w:val="1"/>
      <w:marLeft w:val="0"/>
      <w:marRight w:val="0"/>
      <w:marTop w:val="0"/>
      <w:marBottom w:val="0"/>
      <w:divBdr>
        <w:top w:val="none" w:sz="0" w:space="0" w:color="auto"/>
        <w:left w:val="none" w:sz="0" w:space="0" w:color="auto"/>
        <w:bottom w:val="none" w:sz="0" w:space="0" w:color="auto"/>
        <w:right w:val="none" w:sz="0" w:space="0" w:color="auto"/>
      </w:divBdr>
      <w:divsChild>
        <w:div w:id="1843887429">
          <w:marLeft w:val="0"/>
          <w:marRight w:val="0"/>
          <w:marTop w:val="0"/>
          <w:marBottom w:val="300"/>
          <w:divBdr>
            <w:top w:val="none" w:sz="0" w:space="0" w:color="auto"/>
            <w:left w:val="none" w:sz="0" w:space="0" w:color="auto"/>
            <w:bottom w:val="none" w:sz="0" w:space="0" w:color="auto"/>
            <w:right w:val="none" w:sz="0" w:space="0" w:color="auto"/>
          </w:divBdr>
          <w:divsChild>
            <w:div w:id="1181815292">
              <w:marLeft w:val="0"/>
              <w:marRight w:val="0"/>
              <w:marTop w:val="0"/>
              <w:marBottom w:val="0"/>
              <w:divBdr>
                <w:top w:val="none" w:sz="0" w:space="0" w:color="auto"/>
                <w:left w:val="none" w:sz="0" w:space="0" w:color="auto"/>
                <w:bottom w:val="none" w:sz="0" w:space="0" w:color="auto"/>
                <w:right w:val="none" w:sz="0" w:space="0" w:color="auto"/>
              </w:divBdr>
            </w:div>
          </w:divsChild>
        </w:div>
        <w:div w:id="1282880404">
          <w:marLeft w:val="0"/>
          <w:marRight w:val="0"/>
          <w:marTop w:val="0"/>
          <w:marBottom w:val="300"/>
          <w:divBdr>
            <w:top w:val="none" w:sz="0" w:space="0" w:color="auto"/>
            <w:left w:val="none" w:sz="0" w:space="0" w:color="auto"/>
            <w:bottom w:val="none" w:sz="0" w:space="0" w:color="auto"/>
            <w:right w:val="none" w:sz="0" w:space="0" w:color="auto"/>
          </w:divBdr>
          <w:divsChild>
            <w:div w:id="1806047025">
              <w:marLeft w:val="0"/>
              <w:marRight w:val="0"/>
              <w:marTop w:val="0"/>
              <w:marBottom w:val="0"/>
              <w:divBdr>
                <w:top w:val="none" w:sz="0" w:space="0" w:color="auto"/>
                <w:left w:val="none" w:sz="0" w:space="0" w:color="auto"/>
                <w:bottom w:val="none" w:sz="0" w:space="0" w:color="auto"/>
                <w:right w:val="none" w:sz="0" w:space="0" w:color="auto"/>
              </w:divBdr>
            </w:div>
          </w:divsChild>
        </w:div>
        <w:div w:id="117186629">
          <w:marLeft w:val="0"/>
          <w:marRight w:val="0"/>
          <w:marTop w:val="0"/>
          <w:marBottom w:val="300"/>
          <w:divBdr>
            <w:top w:val="none" w:sz="0" w:space="0" w:color="auto"/>
            <w:left w:val="none" w:sz="0" w:space="0" w:color="auto"/>
            <w:bottom w:val="none" w:sz="0" w:space="0" w:color="auto"/>
            <w:right w:val="none" w:sz="0" w:space="0" w:color="auto"/>
          </w:divBdr>
          <w:divsChild>
            <w:div w:id="1386177269">
              <w:marLeft w:val="0"/>
              <w:marRight w:val="0"/>
              <w:marTop w:val="0"/>
              <w:marBottom w:val="0"/>
              <w:divBdr>
                <w:top w:val="none" w:sz="0" w:space="0" w:color="auto"/>
                <w:left w:val="none" w:sz="0" w:space="0" w:color="auto"/>
                <w:bottom w:val="none" w:sz="0" w:space="0" w:color="auto"/>
                <w:right w:val="none" w:sz="0" w:space="0" w:color="auto"/>
              </w:divBdr>
            </w:div>
          </w:divsChild>
        </w:div>
        <w:div w:id="1302616193">
          <w:marLeft w:val="0"/>
          <w:marRight w:val="0"/>
          <w:marTop w:val="0"/>
          <w:marBottom w:val="300"/>
          <w:divBdr>
            <w:top w:val="none" w:sz="0" w:space="0" w:color="auto"/>
            <w:left w:val="none" w:sz="0" w:space="0" w:color="auto"/>
            <w:bottom w:val="none" w:sz="0" w:space="0" w:color="auto"/>
            <w:right w:val="none" w:sz="0" w:space="0" w:color="auto"/>
          </w:divBdr>
          <w:divsChild>
            <w:div w:id="2131238160">
              <w:marLeft w:val="0"/>
              <w:marRight w:val="0"/>
              <w:marTop w:val="0"/>
              <w:marBottom w:val="0"/>
              <w:divBdr>
                <w:top w:val="none" w:sz="0" w:space="0" w:color="auto"/>
                <w:left w:val="none" w:sz="0" w:space="0" w:color="auto"/>
                <w:bottom w:val="none" w:sz="0" w:space="0" w:color="auto"/>
                <w:right w:val="none" w:sz="0" w:space="0" w:color="auto"/>
              </w:divBdr>
              <w:divsChild>
                <w:div w:id="121269946">
                  <w:marLeft w:val="0"/>
                  <w:marRight w:val="0"/>
                  <w:marTop w:val="0"/>
                  <w:marBottom w:val="0"/>
                  <w:divBdr>
                    <w:top w:val="none" w:sz="0" w:space="0" w:color="auto"/>
                    <w:left w:val="none" w:sz="0" w:space="0" w:color="auto"/>
                    <w:bottom w:val="none" w:sz="0" w:space="0" w:color="auto"/>
                    <w:right w:val="none" w:sz="0" w:space="0" w:color="auto"/>
                  </w:divBdr>
                </w:div>
              </w:divsChild>
            </w:div>
            <w:div w:id="2051955547">
              <w:marLeft w:val="0"/>
              <w:marRight w:val="0"/>
              <w:marTop w:val="0"/>
              <w:marBottom w:val="0"/>
              <w:divBdr>
                <w:top w:val="none" w:sz="0" w:space="0" w:color="auto"/>
                <w:left w:val="none" w:sz="0" w:space="0" w:color="auto"/>
                <w:bottom w:val="none" w:sz="0" w:space="0" w:color="auto"/>
                <w:right w:val="none" w:sz="0" w:space="0" w:color="auto"/>
              </w:divBdr>
              <w:divsChild>
                <w:div w:id="1217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2013-07-24T07:10:00Z</dcterms:created>
  <dcterms:modified xsi:type="dcterms:W3CDTF">2013-07-24T07:50:00Z</dcterms:modified>
</cp:coreProperties>
</file>